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A14B34" w:rsidP="00546E5E">
      <w:pPr>
        <w:spacing w:after="0" w:line="480" w:lineRule="auto"/>
      </w:pPr>
      <w:r>
        <w:t>Student’s Name</w:t>
      </w:r>
    </w:p>
    <w:p w:rsidR="004D6A5D" w:rsidRDefault="00147F2D" w:rsidP="00546E5E">
      <w:pPr>
        <w:spacing w:after="0" w:line="480" w:lineRule="auto"/>
      </w:pPr>
      <w:r>
        <w:t>Professor</w:t>
      </w:r>
      <w:r w:rsidR="00A14B34">
        <w:t>’s Name</w:t>
      </w:r>
    </w:p>
    <w:p w:rsidR="004D6A5D" w:rsidRDefault="00147F2D" w:rsidP="00546E5E">
      <w:pPr>
        <w:spacing w:after="0" w:line="480" w:lineRule="auto"/>
      </w:pPr>
      <w:r>
        <w:t>Class</w:t>
      </w:r>
    </w:p>
    <w:p w:rsidR="00CD5F45" w:rsidRDefault="00A14B34" w:rsidP="00CD5F45">
      <w:pPr>
        <w:spacing w:after="0" w:line="480" w:lineRule="auto"/>
      </w:pPr>
      <w:r>
        <w:t>Date</w:t>
      </w:r>
    </w:p>
    <w:p w:rsidR="00A14B34" w:rsidRDefault="0045082E" w:rsidP="00A14B34">
      <w:pPr>
        <w:spacing w:after="0" w:line="480" w:lineRule="auto"/>
        <w:jc w:val="center"/>
      </w:pPr>
      <w:r>
        <w:t>The Story of an Hour</w:t>
      </w:r>
    </w:p>
    <w:p w:rsidR="00665568" w:rsidRDefault="00665568" w:rsidP="00665568">
      <w:pPr>
        <w:spacing w:line="480" w:lineRule="auto"/>
        <w:ind w:firstLine="720"/>
      </w:pPr>
      <w:r>
        <w:t>"The Story of an Hour" by Kate Chopin is a short story about a sickly woman whose thoughts wander when she learns about her husband's tragic death. She thinks of her life as an independent and free woman, thoughts that excite and enliven her. She now feels that she owns her independence, although she knows that society will not understand it. In this short story, the writer uses stylistic and structural techniques to intensify the drama in the story. The structure that the author chooses for this short story perfectly fits the subject matter. The short story is classic feminist literature</w:t>
      </w:r>
      <w:r w:rsidR="0051452A">
        <w:t xml:space="preserve"> written in 1894</w:t>
      </w:r>
      <w:r w:rsidR="00FA2282">
        <w:t>,</w:t>
      </w:r>
      <w:r>
        <w:t xml:space="preserve"> whose primary character reaction to husband's death is a reflection of women's view about marriage. Chopin's arrangement of the story is a reflection of the intense moments that Mrs. Mallard thinks of her newly found independence. The story focuses on the theme of independence, freedom, oppression, repression, identity, and marriage.</w:t>
      </w:r>
    </w:p>
    <w:p w:rsidR="00665568" w:rsidRDefault="00665568" w:rsidP="00665568">
      <w:pPr>
        <w:spacing w:line="480" w:lineRule="auto"/>
        <w:ind w:firstLine="720"/>
      </w:pPr>
      <w:r>
        <w:t>In "The Story of an Hour," Chopin deals with complicated issues that are associated with marriage, female independence, and love through her characterization of Mrs. Mallard's last hours of life. Once Mrs. Mallard learns of her husband's death, she is overwhelmed by conflicting emotions of grief because of her husband's death and joy at the possibility of freedom and independence for the remaining part of her life (Chopin 2). Joy and celebration take precedence over grief in her thoughts. Her life, however, offers no shelter for this joy, and society will neither accept it</w:t>
      </w:r>
      <w:r w:rsidR="00315814">
        <w:t>,</w:t>
      </w:r>
      <w:r>
        <w:t xml:space="preserve"> nor will they understand it. Extreme and difficult circumstances give Mrs. Mallard a taste of her desired and forbidden fruit, freedom. She can now enjoy her </w:t>
      </w:r>
      <w:r>
        <w:lastRenderedPageBreak/>
        <w:t xml:space="preserve">freedom as she feels that she now can control herself, and independence is the center of her being. </w:t>
      </w:r>
    </w:p>
    <w:p w:rsidR="00665568" w:rsidRDefault="00665568" w:rsidP="00665568">
      <w:pPr>
        <w:spacing w:line="480" w:lineRule="auto"/>
        <w:ind w:firstLine="720"/>
      </w:pPr>
      <w:r>
        <w:t xml:space="preserve">The thought of freedom for the rest of her life excites her as she turns to prayer, hoping she could enjoy that feeling for the longest time. The author, however, creates a twist to the story as Mr. Mallard makes a dramatic return to his home. The arrival of Mr. Mallard shutters his wife's vision and imagination of independence (Chopin 1). The revelation of Mr. Mallard's existence creates a disastrous ending out of what appeared to be a lucky turn of events, and Mrs. Mallard's forbidden joy disappears because often, such short stories do not entail excessive speculation, flashbacks, and background information. The author's poetic style of writing makes the story meaningful. Repetition is used in the story to highlight the essential points in the story. For instance, the author repeatedly uses the word open to emphasize Louise's new life of independence and freedom. </w:t>
      </w:r>
    </w:p>
    <w:p w:rsidR="00665568" w:rsidRDefault="00665568" w:rsidP="00665568">
      <w:pPr>
        <w:spacing w:line="480" w:lineRule="auto"/>
        <w:ind w:firstLine="720"/>
      </w:pPr>
      <w:r>
        <w:t xml:space="preserve">In the short story, Mrs. Mallard is presented as a sympathetic character full of strength and insight. Mrs. Louse Mallard is often depicted as someone who understands the world; therefore, she not only sees her husband's death as a loss but as an opportunity for her to move beyond personal relationships hindrance and bondage. In the 19th century, American wives were often bound to their husbands' status and power. </w:t>
      </w:r>
      <w:r w:rsidR="00AB52B3">
        <w:t>Women were considered to be inferior</w:t>
      </w:r>
      <w:r w:rsidR="00FA2282">
        <w:t>,</w:t>
      </w:r>
      <w:r w:rsidR="00AB52B3">
        <w:t xml:space="preserve"> and therefore, they were to remain dependent o</w:t>
      </w:r>
      <w:r w:rsidR="00FA2282">
        <w:t>n</w:t>
      </w:r>
      <w:r w:rsidR="00AB52B3">
        <w:t xml:space="preserve"> male figures and particularly their husbands. </w:t>
      </w:r>
      <w:r w:rsidR="00FA2282">
        <w:t>W</w:t>
      </w:r>
      <w:r w:rsidR="005454C6">
        <w:t>omen</w:t>
      </w:r>
      <w:r w:rsidR="00FA2282">
        <w:t>'s</w:t>
      </w:r>
      <w:r w:rsidR="005454C6">
        <w:t xml:space="preserve"> work and roles revolved around household chores</w:t>
      </w:r>
      <w:r w:rsidR="00FA2282">
        <w:t>,</w:t>
      </w:r>
      <w:r w:rsidR="005454C6">
        <w:t xml:space="preserve"> accommodating their husbands through cooking and cleaning. </w:t>
      </w:r>
      <w:r>
        <w:t>However, when their husbands died, they gain control over their lives. Although the writer does not refer to the contemporary situation of women in the short story, her imagination of freedom and independence is a reference to the historical context.</w:t>
      </w:r>
      <w:r w:rsidR="00513F19">
        <w:t xml:space="preserve"> This article </w:t>
      </w:r>
      <w:r w:rsidR="00FA2282">
        <w:t>examines explicitly</w:t>
      </w:r>
      <w:r w:rsidR="00513F19">
        <w:t xml:space="preserve"> how women were expected to behave in emotional circumstances. </w:t>
      </w:r>
      <w:r w:rsidR="00747B60">
        <w:t xml:space="preserve">In </w:t>
      </w:r>
      <w:r w:rsidR="00747B60">
        <w:lastRenderedPageBreak/>
        <w:t xml:space="preserve">the story, the author states that Louise has a heart </w:t>
      </w:r>
      <w:r w:rsidR="00647A7B">
        <w:t>condition</w:t>
      </w:r>
      <w:r w:rsidR="00FA2282">
        <w:t>,</w:t>
      </w:r>
      <w:r w:rsidR="00647A7B">
        <w:t xml:space="preserve"> which makes her weak which enhanced the prevailing prerogative that women were supposed to be passive ad unexcited. </w:t>
      </w:r>
      <w:r w:rsidR="00A35734">
        <w:t>The story is a clear indication of the way soc</w:t>
      </w:r>
      <w:r w:rsidR="00B448AC">
        <w:t>iety denies women independence</w:t>
      </w:r>
      <w:r w:rsidR="00FA2282">
        <w:t>,</w:t>
      </w:r>
      <w:r w:rsidR="00B448AC">
        <w:t xml:space="preserve"> and it portrays a woman who is on the verge of true freedom in the only way which was available during that time: the death of her husband, which could lead </w:t>
      </w:r>
      <w:r w:rsidR="00075040">
        <w:t xml:space="preserve">grant her freedom. Although she is grieving for her husband, she feels intense happiness and joy at the rare prospect of being free. </w:t>
      </w:r>
    </w:p>
    <w:p w:rsidR="00665568" w:rsidRDefault="00665568" w:rsidP="00665568">
      <w:pPr>
        <w:spacing w:line="480" w:lineRule="auto"/>
        <w:ind w:firstLine="720"/>
      </w:pPr>
      <w:r>
        <w:t xml:space="preserve">In the short story "The Story of an Hour," the author seems to suggest that the connection of intense love is a human limiting factor. Although Mr. Brently Mallard had the best intentions for his marriage was considered a burden and a limitation by his wife. Chopin states that all marriages are oppressive, even the kindest ones, such as the case of Mr. Mallard, whose actions are guided by good intentions. Louise readily admits that Mallard is kind, caring, and loving; in spite of that, she is still overwhelmed by joy when she learns of his supposed death. Her initial reaction to her husband's death is not malicious; in fact, she is genuinely affected by the news of her husband's accident and subsequent death. However, to her, Mr. Mallard's death is an opportunity to be released from the marriage bondage and oppression. In the story, louse does not mention instances when her husband mistreated or oppressed her. The writer gives a hint that is suppressing to both the husband and wife. Mrs. Mallard, though, reveals the innate oppressiveness of marriages, which deprives people of their freedom and independence. The author's description of Mrs. Mallard and gives a hit at her personality. Chopin links Louise's physical youthful features to her future potential. </w:t>
      </w:r>
    </w:p>
    <w:p w:rsidR="00665568" w:rsidRDefault="00665568" w:rsidP="00665568">
      <w:pPr>
        <w:spacing w:line="480" w:lineRule="auto"/>
        <w:ind w:firstLine="720"/>
      </w:pPr>
      <w:r>
        <w:t xml:space="preserve">Louise's characterization is intricate and complicated by her grief; it, however, might seem to indicate shameless self-absorption. However, the author influences our thoughts and diverts our thinking in this manner. Her state of excitement suggests that the human need for </w:t>
      </w:r>
      <w:r>
        <w:lastRenderedPageBreak/>
        <w:t xml:space="preserve">freedom is stronger than love and marriage. It shows that even though wealth is essential, the characters hated and despised their inner being. Although they were seen to be okay physically, they were hurting in their hearts. </w:t>
      </w:r>
    </w:p>
    <w:p w:rsidR="00665568" w:rsidRDefault="00665568" w:rsidP="00665568">
      <w:pPr>
        <w:spacing w:line="480" w:lineRule="auto"/>
        <w:ind w:firstLine="720"/>
      </w:pPr>
      <w:r>
        <w:t>Mrs. Mallard understood the importance of their marriage; however, she thought that the institution of marriage makes her a subject to her husband. Her thoughts and sentiments are indications that she had done things that were against her will to please her husband. Louse's character is adequately developed through the story to reveal her values. She has a strong desire for freedom; therefore, when she sees her husband, who was mistakenly reported to have died came back</w:t>
      </w:r>
      <w:r w:rsidR="00315814">
        <w:t>,</w:t>
      </w:r>
      <w:r>
        <w:t xml:space="preserve"> she collapsed and died because it was a deprivation of liberty and independence. This story is a definition of the challenging and difficult roles that women take in society. </w:t>
      </w:r>
    </w:p>
    <w:p w:rsidR="00665568" w:rsidRDefault="00665568" w:rsidP="00665568">
      <w:pPr>
        <w:spacing w:line="480" w:lineRule="auto"/>
        <w:ind w:firstLine="720"/>
      </w:pPr>
      <w:r>
        <w:t xml:space="preserve"> Just like Louise, one ought to be indoors and not show her true feelings. She has to take heed of her husband and obey him. It can be likened to living in a case where a woman's life is like the stage, and all the drama happens within her limits. Although Mrs. Louise is happy to learn of her husband's death, she cannot openly show her excitement as her acts will be considered to be disrespectful. It seems like women in marriages live in a knotted and complicated life, which will only be changed if one of the spouses dies.</w:t>
      </w:r>
    </w:p>
    <w:p w:rsidR="00665568" w:rsidRDefault="00665568" w:rsidP="00665568">
      <w:pPr>
        <w:spacing w:line="480" w:lineRule="auto"/>
        <w:ind w:firstLine="720"/>
      </w:pPr>
      <w:r>
        <w:t xml:space="preserve">In the short story "The Story of an hour," traditional and social customs are essential themes. The author describes how society's customs and traditions limit people's freedom and independence. In marriage, those involved are expected to love each other. Society expects the wife to be deeply affected by the husband's death. Mrs. Mallard genuinely griefs for her husband upon receiving his death news. </w:t>
      </w:r>
    </w:p>
    <w:p w:rsidR="00665568" w:rsidRDefault="00665568" w:rsidP="00665568">
      <w:pPr>
        <w:spacing w:line="480" w:lineRule="auto"/>
        <w:ind w:firstLine="720"/>
      </w:pPr>
      <w:r>
        <w:lastRenderedPageBreak/>
        <w:t xml:space="preserve">Arguably, those people around her and society, in general, expect her to be aggrieved. She silently griefs on the outside but secretly thinks of her independence and freedom. The author attacks these social limitations and divisions by showing how social customs and traditions work. The customs and traditions limit people from moving beyond their social limits. In the short story, for instance, both a husband and wife are not inclined to show love and affection to their significant other more than what they are shown or granted. </w:t>
      </w:r>
    </w:p>
    <w:p w:rsidR="00665568" w:rsidRDefault="00665568" w:rsidP="00665568">
      <w:pPr>
        <w:spacing w:line="480" w:lineRule="auto"/>
        <w:ind w:firstLine="720"/>
      </w:pPr>
      <w:r>
        <w:t>One is tempted to think that Mr. and Mrs. Mallard's marriage was a failure for Louse's excitement upon receiving news of her husband's death. However, the author makes it clear that their marriage was normal and involving loving and kind individuals. Her initial reaction to Brently's death reports is powerful and authentic. She looks for a place of solitude not to enjoy the moment but because she is overcome by grief, and she can't bear with society and people at that time. She knows that she would grief at his funeral. Mr. and Mrs. Mallards' marriage in the short story is crucial because it critiques the institution of marriage. Louse regards marriage as a blind persistence through which those involved in the institution used to impose a will against a fellow human being. She believes that marriage restricts people's freedom, and its benefits do not outweigh its cost; therefore, they are disadvantageous.</w:t>
      </w:r>
    </w:p>
    <w:p w:rsidR="00665568" w:rsidRDefault="00665568" w:rsidP="00665568">
      <w:pPr>
        <w:spacing w:line="480" w:lineRule="auto"/>
        <w:ind w:firstLine="720"/>
      </w:pPr>
      <w:r>
        <w:t>The author is using the story to enlighten readers on the essence of freedom and independence. The author uses Mrs. Louse's story to whose is independent for an hour when she thought her husband had died.  Her life is a sad story, as she often felt obligated to do things that she did not want. Ironically, her freedom only lasts only an hour.</w:t>
      </w:r>
    </w:p>
    <w:p w:rsidR="00665568" w:rsidRDefault="00665568" w:rsidP="00665568">
      <w:pPr>
        <w:spacing w:line="480" w:lineRule="auto"/>
        <w:ind w:firstLine="720"/>
      </w:pPr>
      <w:r>
        <w:t xml:space="preserve">The Chopin unifies the story's themes by focusing on Mrs. Louise Mallard's heart trouble. In the early stages of the story, the author uses the term heart trouble as a medical sense. </w:t>
      </w:r>
      <w:r>
        <w:lastRenderedPageBreak/>
        <w:t>However, one realizes that Mrs. Mallard was sick due to psychological repression due to her marriage. The author attributes Louise's death to a heart disease, which was contributed by the joy she felt when she heard news of her husband's death and disappointment when she saw him return. Louse was not able to control her emotions, which ultimately resulted in her death.</w:t>
      </w:r>
    </w:p>
    <w:p w:rsidR="00095C4C" w:rsidRDefault="00665568" w:rsidP="00665568">
      <w:pPr>
        <w:spacing w:line="480" w:lineRule="auto"/>
        <w:ind w:firstLine="720"/>
      </w:pPr>
      <w:r>
        <w:t>The short story "The Story of an Hour" allows readers to explore the ironies in the story, for instance, the freedom and sense of independence that Mr. Mallard felt when she learned of her husband's assumed death. The author uses Mrs. Louise's story to indicate the struggles of achieving true autonomy and trying to reach self-assertion while in marriage. The main character in the short story is Mrs. Louise Mallard, who is celebrating Mr. Mallard's death; however, the author uses a variety of literary devices to criticize her actions. The author uses several ironic situations to emphasize the story's central idea. The author mainly focuses on the issue of female identity and self-discovery.</w:t>
      </w: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095C4C">
      <w:pPr>
        <w:spacing w:after="0" w:line="480" w:lineRule="auto"/>
        <w:jc w:val="center"/>
      </w:pPr>
    </w:p>
    <w:p w:rsidR="00665568" w:rsidRDefault="00665568" w:rsidP="00FA2282">
      <w:pPr>
        <w:spacing w:after="0" w:line="480" w:lineRule="auto"/>
      </w:pPr>
      <w:bookmarkStart w:id="0" w:name="_GoBack"/>
      <w:bookmarkEnd w:id="0"/>
    </w:p>
    <w:p w:rsidR="00665568" w:rsidRDefault="00665568" w:rsidP="00095C4C">
      <w:pPr>
        <w:spacing w:after="0" w:line="480" w:lineRule="auto"/>
        <w:jc w:val="center"/>
      </w:pPr>
    </w:p>
    <w:p w:rsidR="00E9260D" w:rsidRPr="003F43BB" w:rsidRDefault="00095C4C" w:rsidP="00095C4C">
      <w:pPr>
        <w:spacing w:after="0" w:line="480" w:lineRule="auto"/>
        <w:jc w:val="center"/>
      </w:pPr>
      <w:r w:rsidRPr="003F43BB">
        <w:t>Work Cited</w:t>
      </w:r>
    </w:p>
    <w:p w:rsidR="00095C4C" w:rsidRPr="00F25604" w:rsidRDefault="00F25604" w:rsidP="00F25604">
      <w:pPr>
        <w:spacing w:after="0" w:line="480" w:lineRule="auto"/>
        <w:ind w:left="720" w:hanging="720"/>
      </w:pPr>
      <w:r w:rsidRPr="00F25604">
        <w:rPr>
          <w:color w:val="222222"/>
          <w:shd w:val="clear" w:color="auto" w:fill="FFFFFF"/>
        </w:rPr>
        <w:t>Chopin, Kate. </w:t>
      </w:r>
      <w:r w:rsidRPr="00F25604">
        <w:rPr>
          <w:i/>
          <w:iCs/>
          <w:color w:val="222222"/>
          <w:shd w:val="clear" w:color="auto" w:fill="FFFFFF"/>
        </w:rPr>
        <w:t>The story of an hour</w:t>
      </w:r>
      <w:r w:rsidRPr="00F25604">
        <w:rPr>
          <w:color w:val="222222"/>
          <w:shd w:val="clear" w:color="auto" w:fill="FFFFFF"/>
        </w:rPr>
        <w:t>. Joe Books Ltd, 2018.1-2</w:t>
      </w:r>
    </w:p>
    <w:sectPr w:rsidR="00095C4C" w:rsidRPr="00F25604" w:rsidSect="003C4AA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10F4" w:rsidRDefault="000C10F4" w:rsidP="004D6A5D">
      <w:pPr>
        <w:spacing w:after="0" w:line="240" w:lineRule="auto"/>
      </w:pPr>
      <w:r>
        <w:separator/>
      </w:r>
    </w:p>
  </w:endnote>
  <w:endnote w:type="continuationSeparator" w:id="1">
    <w:p w:rsidR="000C10F4" w:rsidRDefault="000C10F4" w:rsidP="004D6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10F4" w:rsidRDefault="000C10F4" w:rsidP="004D6A5D">
      <w:pPr>
        <w:spacing w:after="0" w:line="240" w:lineRule="auto"/>
      </w:pPr>
      <w:r>
        <w:separator/>
      </w:r>
    </w:p>
  </w:footnote>
  <w:footnote w:type="continuationSeparator" w:id="1">
    <w:p w:rsidR="000C10F4" w:rsidRDefault="000C10F4" w:rsidP="004D6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BB" w:rsidRDefault="00A14B34">
    <w:pPr>
      <w:pStyle w:val="Header"/>
      <w:jc w:val="right"/>
    </w:pPr>
    <w:r>
      <w:t xml:space="preserve"> Surna</w:t>
    </w:r>
    <w:sdt>
      <w:sdtPr>
        <w:id w:val="-499497216"/>
        <w:docPartObj>
          <w:docPartGallery w:val="Page Numbers (Top of Page)"/>
          <w:docPartUnique/>
        </w:docPartObj>
      </w:sdtPr>
      <w:sdtEndPr>
        <w:rPr>
          <w:noProof/>
        </w:rPr>
      </w:sdtEndPr>
      <w:sdtContent>
        <w:r w:rsidR="00A017BB">
          <w:t xml:space="preserve">me </w:t>
        </w:r>
        <w:r w:rsidR="00EE6186">
          <w:fldChar w:fldCharType="begin"/>
        </w:r>
        <w:r w:rsidR="00A017BB">
          <w:instrText xml:space="preserve"> PAGE   \* MERGEFORMAT </w:instrText>
        </w:r>
        <w:r w:rsidR="00EE6186">
          <w:fldChar w:fldCharType="separate"/>
        </w:r>
        <w:r w:rsidR="0075035C">
          <w:rPr>
            <w:noProof/>
          </w:rPr>
          <w:t>3</w:t>
        </w:r>
        <w:r w:rsidR="00EE6186">
          <w:rPr>
            <w:noProof/>
          </w:rPr>
          <w:fldChar w:fldCharType="end"/>
        </w:r>
      </w:sdtContent>
    </w:sdt>
  </w:p>
  <w:p w:rsidR="00A017BB" w:rsidRDefault="00A017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UztrQ0NDEwtTQzsrBQ0lEKTi0uzszPAykwrgUAlEQOiywAAAA="/>
  </w:docVars>
  <w:rsids>
    <w:rsidRoot w:val="00A14B34"/>
    <w:rsid w:val="00004443"/>
    <w:rsid w:val="0001391B"/>
    <w:rsid w:val="0001720E"/>
    <w:rsid w:val="00037CF8"/>
    <w:rsid w:val="00072F91"/>
    <w:rsid w:val="00075040"/>
    <w:rsid w:val="000841F6"/>
    <w:rsid w:val="00095C4C"/>
    <w:rsid w:val="000C10F4"/>
    <w:rsid w:val="000F2A5E"/>
    <w:rsid w:val="000F3803"/>
    <w:rsid w:val="000F3A59"/>
    <w:rsid w:val="0010310D"/>
    <w:rsid w:val="001121D2"/>
    <w:rsid w:val="0013723D"/>
    <w:rsid w:val="001461B5"/>
    <w:rsid w:val="00147F2D"/>
    <w:rsid w:val="00192A41"/>
    <w:rsid w:val="001B46B2"/>
    <w:rsid w:val="001C073A"/>
    <w:rsid w:val="001C0E13"/>
    <w:rsid w:val="001C1DC0"/>
    <w:rsid w:val="001D7B60"/>
    <w:rsid w:val="001F49C6"/>
    <w:rsid w:val="001F66E5"/>
    <w:rsid w:val="0021099C"/>
    <w:rsid w:val="00210AE3"/>
    <w:rsid w:val="00215A03"/>
    <w:rsid w:val="0022580D"/>
    <w:rsid w:val="00226F1B"/>
    <w:rsid w:val="00234F4E"/>
    <w:rsid w:val="00252C49"/>
    <w:rsid w:val="00256793"/>
    <w:rsid w:val="002611AE"/>
    <w:rsid w:val="00262467"/>
    <w:rsid w:val="002917BD"/>
    <w:rsid w:val="002A5567"/>
    <w:rsid w:val="002C1EAC"/>
    <w:rsid w:val="002D0018"/>
    <w:rsid w:val="002E5F0C"/>
    <w:rsid w:val="003037B5"/>
    <w:rsid w:val="003119B8"/>
    <w:rsid w:val="00315814"/>
    <w:rsid w:val="00324734"/>
    <w:rsid w:val="00330D36"/>
    <w:rsid w:val="003312F9"/>
    <w:rsid w:val="00350B07"/>
    <w:rsid w:val="003572D1"/>
    <w:rsid w:val="00383BBB"/>
    <w:rsid w:val="003B249B"/>
    <w:rsid w:val="003C267D"/>
    <w:rsid w:val="003C4AA2"/>
    <w:rsid w:val="003D491A"/>
    <w:rsid w:val="003E0C4D"/>
    <w:rsid w:val="003E1A43"/>
    <w:rsid w:val="003E2E22"/>
    <w:rsid w:val="003F43BB"/>
    <w:rsid w:val="003F5AC0"/>
    <w:rsid w:val="00400C84"/>
    <w:rsid w:val="00406E05"/>
    <w:rsid w:val="0040723E"/>
    <w:rsid w:val="00414CF1"/>
    <w:rsid w:val="00415863"/>
    <w:rsid w:val="004231BA"/>
    <w:rsid w:val="0045082E"/>
    <w:rsid w:val="00454AB1"/>
    <w:rsid w:val="00473BD6"/>
    <w:rsid w:val="00484767"/>
    <w:rsid w:val="004850F6"/>
    <w:rsid w:val="004912D2"/>
    <w:rsid w:val="00494B68"/>
    <w:rsid w:val="004A38C1"/>
    <w:rsid w:val="004A3E7F"/>
    <w:rsid w:val="004C0D08"/>
    <w:rsid w:val="004D6A5D"/>
    <w:rsid w:val="004E0BF3"/>
    <w:rsid w:val="004F2FB1"/>
    <w:rsid w:val="00505EC7"/>
    <w:rsid w:val="00507206"/>
    <w:rsid w:val="00510B09"/>
    <w:rsid w:val="0051214C"/>
    <w:rsid w:val="00513F19"/>
    <w:rsid w:val="0051452A"/>
    <w:rsid w:val="005330C3"/>
    <w:rsid w:val="00541C78"/>
    <w:rsid w:val="005454C6"/>
    <w:rsid w:val="00546E5E"/>
    <w:rsid w:val="005546DA"/>
    <w:rsid w:val="005560F7"/>
    <w:rsid w:val="005876AF"/>
    <w:rsid w:val="005A04CB"/>
    <w:rsid w:val="005A07A6"/>
    <w:rsid w:val="005A2A50"/>
    <w:rsid w:val="005B2A5F"/>
    <w:rsid w:val="005B43ED"/>
    <w:rsid w:val="005B4C28"/>
    <w:rsid w:val="005D63EA"/>
    <w:rsid w:val="0060681B"/>
    <w:rsid w:val="006112C9"/>
    <w:rsid w:val="00612F6C"/>
    <w:rsid w:val="006145FB"/>
    <w:rsid w:val="00614C38"/>
    <w:rsid w:val="0062764E"/>
    <w:rsid w:val="00641973"/>
    <w:rsid w:val="00644939"/>
    <w:rsid w:val="00647A7B"/>
    <w:rsid w:val="00651CDE"/>
    <w:rsid w:val="00665568"/>
    <w:rsid w:val="006877C5"/>
    <w:rsid w:val="006A3CA6"/>
    <w:rsid w:val="006A5CCF"/>
    <w:rsid w:val="006A7FF1"/>
    <w:rsid w:val="006C10FE"/>
    <w:rsid w:val="006C3B5C"/>
    <w:rsid w:val="00701389"/>
    <w:rsid w:val="00704BC5"/>
    <w:rsid w:val="00715C21"/>
    <w:rsid w:val="00721312"/>
    <w:rsid w:val="007230E3"/>
    <w:rsid w:val="00730BFA"/>
    <w:rsid w:val="007464FA"/>
    <w:rsid w:val="00747B60"/>
    <w:rsid w:val="0075035C"/>
    <w:rsid w:val="00764ED0"/>
    <w:rsid w:val="007A005F"/>
    <w:rsid w:val="007A4C2C"/>
    <w:rsid w:val="007B39F7"/>
    <w:rsid w:val="007C0701"/>
    <w:rsid w:val="007D1B5A"/>
    <w:rsid w:val="007E6471"/>
    <w:rsid w:val="007F120F"/>
    <w:rsid w:val="007F3E67"/>
    <w:rsid w:val="0080041C"/>
    <w:rsid w:val="008066B7"/>
    <w:rsid w:val="00851E9B"/>
    <w:rsid w:val="00853EE1"/>
    <w:rsid w:val="008575E5"/>
    <w:rsid w:val="008724F7"/>
    <w:rsid w:val="008A1597"/>
    <w:rsid w:val="008D133C"/>
    <w:rsid w:val="008D2B9E"/>
    <w:rsid w:val="008D49CC"/>
    <w:rsid w:val="008E04AC"/>
    <w:rsid w:val="008F182C"/>
    <w:rsid w:val="00914D18"/>
    <w:rsid w:val="009217F9"/>
    <w:rsid w:val="0095329B"/>
    <w:rsid w:val="00973A9F"/>
    <w:rsid w:val="00990B82"/>
    <w:rsid w:val="009D4BC1"/>
    <w:rsid w:val="009D71EA"/>
    <w:rsid w:val="00A017BB"/>
    <w:rsid w:val="00A1123B"/>
    <w:rsid w:val="00A14B34"/>
    <w:rsid w:val="00A22D7B"/>
    <w:rsid w:val="00A242A4"/>
    <w:rsid w:val="00A35734"/>
    <w:rsid w:val="00A36C51"/>
    <w:rsid w:val="00A40EAE"/>
    <w:rsid w:val="00A52FA1"/>
    <w:rsid w:val="00A631EF"/>
    <w:rsid w:val="00A94530"/>
    <w:rsid w:val="00A96861"/>
    <w:rsid w:val="00A96D28"/>
    <w:rsid w:val="00AB52B3"/>
    <w:rsid w:val="00AC1F94"/>
    <w:rsid w:val="00AD574A"/>
    <w:rsid w:val="00AE2A8B"/>
    <w:rsid w:val="00AE53C3"/>
    <w:rsid w:val="00B02192"/>
    <w:rsid w:val="00B05BEB"/>
    <w:rsid w:val="00B067A5"/>
    <w:rsid w:val="00B07F56"/>
    <w:rsid w:val="00B258B6"/>
    <w:rsid w:val="00B25DC4"/>
    <w:rsid w:val="00B448AC"/>
    <w:rsid w:val="00B44B08"/>
    <w:rsid w:val="00B567EC"/>
    <w:rsid w:val="00B634BF"/>
    <w:rsid w:val="00B66748"/>
    <w:rsid w:val="00B66C3C"/>
    <w:rsid w:val="00B93940"/>
    <w:rsid w:val="00BA0461"/>
    <w:rsid w:val="00BA5B9B"/>
    <w:rsid w:val="00BB0614"/>
    <w:rsid w:val="00BB5413"/>
    <w:rsid w:val="00BD6959"/>
    <w:rsid w:val="00BD6CC1"/>
    <w:rsid w:val="00BD73F5"/>
    <w:rsid w:val="00BF74E4"/>
    <w:rsid w:val="00C00B11"/>
    <w:rsid w:val="00C02BA4"/>
    <w:rsid w:val="00C3566B"/>
    <w:rsid w:val="00C4334A"/>
    <w:rsid w:val="00C449E4"/>
    <w:rsid w:val="00C631D4"/>
    <w:rsid w:val="00C85FCC"/>
    <w:rsid w:val="00C87A66"/>
    <w:rsid w:val="00CA71C5"/>
    <w:rsid w:val="00CB725F"/>
    <w:rsid w:val="00CC2664"/>
    <w:rsid w:val="00CC5503"/>
    <w:rsid w:val="00CD5F45"/>
    <w:rsid w:val="00CF5494"/>
    <w:rsid w:val="00D00919"/>
    <w:rsid w:val="00D03ED0"/>
    <w:rsid w:val="00D04B98"/>
    <w:rsid w:val="00D219DF"/>
    <w:rsid w:val="00D44772"/>
    <w:rsid w:val="00D63811"/>
    <w:rsid w:val="00D7632A"/>
    <w:rsid w:val="00D772DD"/>
    <w:rsid w:val="00D9386C"/>
    <w:rsid w:val="00DC1073"/>
    <w:rsid w:val="00DD4EFC"/>
    <w:rsid w:val="00DE547E"/>
    <w:rsid w:val="00DF03C0"/>
    <w:rsid w:val="00E049AD"/>
    <w:rsid w:val="00E04B4D"/>
    <w:rsid w:val="00E109A2"/>
    <w:rsid w:val="00E239C9"/>
    <w:rsid w:val="00E3119C"/>
    <w:rsid w:val="00E53F68"/>
    <w:rsid w:val="00E55A27"/>
    <w:rsid w:val="00E9260D"/>
    <w:rsid w:val="00EA3D24"/>
    <w:rsid w:val="00EB41FE"/>
    <w:rsid w:val="00EB5886"/>
    <w:rsid w:val="00ED599B"/>
    <w:rsid w:val="00ED6EAB"/>
    <w:rsid w:val="00ED73CC"/>
    <w:rsid w:val="00EE3505"/>
    <w:rsid w:val="00EE5292"/>
    <w:rsid w:val="00EE6186"/>
    <w:rsid w:val="00F2201E"/>
    <w:rsid w:val="00F23D18"/>
    <w:rsid w:val="00F24080"/>
    <w:rsid w:val="00F25604"/>
    <w:rsid w:val="00F32C95"/>
    <w:rsid w:val="00F350B3"/>
    <w:rsid w:val="00F3798F"/>
    <w:rsid w:val="00F60FBA"/>
    <w:rsid w:val="00F77554"/>
    <w:rsid w:val="00F82427"/>
    <w:rsid w:val="00F835B7"/>
    <w:rsid w:val="00F8763B"/>
    <w:rsid w:val="00F918FE"/>
    <w:rsid w:val="00FA2282"/>
    <w:rsid w:val="00FB02D6"/>
    <w:rsid w:val="00FC1FF0"/>
    <w:rsid w:val="00FC313E"/>
    <w:rsid w:val="00FF51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A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s>
</file>

<file path=word/webSettings.xml><?xml version="1.0" encoding="utf-8"?>
<w:webSettings xmlns:r="http://schemas.openxmlformats.org/officeDocument/2006/relationships" xmlns:w="http://schemas.openxmlformats.org/wordprocessingml/2006/main">
  <w:divs>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Documents\Freelancing\fwd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0</TotalTime>
  <Pages>7</Pages>
  <Words>1611</Words>
  <Characters>9185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2</cp:revision>
  <dcterms:created xsi:type="dcterms:W3CDTF">2019-10-16T05:45:00Z</dcterms:created>
  <dcterms:modified xsi:type="dcterms:W3CDTF">2019-10-16T05:45:00Z</dcterms:modified>
</cp:coreProperties>
</file>